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start="4592"/>
        <w:rPr>
          <w:sz w:val="26"/>
          <w:szCs w:val="26"/>
        </w:rPr>
      </w:pPr>
      <w:r>
        <w:rPr>
          <w:sz w:val="26"/>
          <w:szCs w:val="26"/>
        </w:rPr>
        <w:t xml:space="preserve">Голові конкурсної комісії  </w:t>
      </w:r>
      <w:r>
        <w:rPr>
          <w:rFonts w:cs="Times New Roman" w:ascii="Times New Roman" w:hAnsi="Times New Roman"/>
          <w:sz w:val="26"/>
          <w:szCs w:val="26"/>
        </w:rPr>
        <w:t xml:space="preserve">з підготовки та проведення конкурсу з визначення оператора паркування транспортних засобів в Рівненській міській територіальній громаді, </w:t>
      </w:r>
    </w:p>
    <w:p>
      <w:pPr>
        <w:pStyle w:val="Normal"/>
        <w:ind w:hanging="0" w:start="4592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заступнику міського голови</w:t>
      </w:r>
    </w:p>
    <w:p>
      <w:pPr>
        <w:pStyle w:val="Normal"/>
        <w:ind w:hanging="0" w:start="4592"/>
        <w:rPr>
          <w:sz w:val="26"/>
          <w:szCs w:val="26"/>
        </w:rPr>
      </w:pPr>
      <w:r>
        <w:rPr>
          <w:sz w:val="26"/>
          <w:szCs w:val="26"/>
        </w:rPr>
        <w:t>Артему ГАНУЩАКУ</w:t>
      </w:r>
    </w:p>
    <w:p>
      <w:pPr>
        <w:pStyle w:val="Normal"/>
        <w:ind w:hanging="0" w:start="4592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33028, місто Рівне вул. Поштова 2</w:t>
      </w:r>
    </w:p>
    <w:p>
      <w:pPr>
        <w:pStyle w:val="Normal"/>
        <w:ind w:hanging="0" w:start="4592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hanging="0" w:start="4592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</w:t>
      </w:r>
    </w:p>
    <w:p>
      <w:pPr>
        <w:pStyle w:val="Normal"/>
        <w:ind w:hanging="0" w:start="4592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vertAlign w:val="superscript"/>
        </w:rPr>
        <w:tab/>
        <w:tab/>
        <w:t>Найменування претендента</w:t>
      </w:r>
    </w:p>
    <w:p>
      <w:pPr>
        <w:pStyle w:val="Normal"/>
        <w:ind w:hanging="0" w:start="4592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</w:t>
      </w:r>
    </w:p>
    <w:p>
      <w:pPr>
        <w:pStyle w:val="Normal"/>
        <w:ind w:hanging="0" w:start="4592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vertAlign w:val="superscript"/>
        </w:rPr>
        <w:t xml:space="preserve">                             </w:t>
      </w:r>
      <w:r>
        <w:rPr>
          <w:rFonts w:cs="Times New Roman" w:ascii="Times New Roman" w:hAnsi="Times New Roman"/>
          <w:sz w:val="26"/>
          <w:szCs w:val="26"/>
          <w:vertAlign w:val="superscript"/>
        </w:rPr>
        <w:t>ЄДРПОУ/РНОКПП СПД-ФО</w:t>
      </w:r>
    </w:p>
    <w:p>
      <w:pPr>
        <w:pStyle w:val="Normal"/>
        <w:ind w:hanging="0" w:start="4592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</w:t>
      </w:r>
    </w:p>
    <w:p>
      <w:pPr>
        <w:pStyle w:val="Normal"/>
        <w:ind w:hanging="0" w:start="4592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vertAlign w:val="superscript"/>
        </w:rPr>
        <w:t xml:space="preserve">                 </w:t>
      </w:r>
      <w:r>
        <w:rPr>
          <w:rFonts w:cs="Times New Roman" w:ascii="Times New Roman" w:hAnsi="Times New Roman"/>
          <w:sz w:val="26"/>
          <w:szCs w:val="26"/>
          <w:vertAlign w:val="superscript"/>
        </w:rPr>
        <w:t>юридична адреса/фактична адреса</w:t>
      </w:r>
    </w:p>
    <w:p>
      <w:pPr>
        <w:pStyle w:val="Normal"/>
        <w:rPr>
          <w:rFonts w:ascii="Times New Roman" w:hAnsi="Times New Roman" w:cs="Times New Roman"/>
          <w:color w:val="1F1F1F"/>
          <w:sz w:val="26"/>
          <w:szCs w:val="26"/>
        </w:rPr>
      </w:pPr>
      <w:r>
        <w:rPr>
          <w:rFonts w:cs="Times New Roman" w:ascii="Times New Roman" w:hAnsi="Times New Roman"/>
          <w:color w:val="1F1F1F"/>
          <w:sz w:val="26"/>
          <w:szCs w:val="26"/>
        </w:rPr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ЗАЯВА</w:t>
      </w:r>
    </w:p>
    <w:p>
      <w:pPr>
        <w:pStyle w:val="Normal"/>
        <w:ind w:firstLine="709"/>
        <w:jc w:val="both"/>
        <w:rPr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Ознайомившись з Порядком проведення конкурсу з визначення оператора паркування транспортних засобів в Рівненській міській територіальній громаді, затвердженого рішенням виконавчого комітету Рівненської міської ради від 10.09.2024 № 108, заявляю про участь у конкурсі з визначення оператора паркування транспортних засобів в Рівненській міській територіальній громаді на спеціальну земельну ділянку, відведену для організації та провадження діяльності із забезпечення паркування транспортних засобів на території Рівненської міської територіальної громади </w:t>
      </w:r>
      <w:r>
        <w:rPr>
          <w:rFonts w:eastAsia="Calibri" w:cs="Times New Roman" w:ascii="Times New Roman" w:hAnsi="Times New Roman"/>
          <w:color w:val="000000"/>
          <w:sz w:val="26"/>
          <w:szCs w:val="26"/>
          <w:lang w:eastAsia="en-US" w:bidi="ar-SA"/>
        </w:rPr>
        <w:t xml:space="preserve">на вул. 16 Липня, кадастровий номер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5610100000:01:041:0367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eastAsia="en-US" w:bidi="ar-SA"/>
        </w:rPr>
        <w:t xml:space="preserve"> </w:t>
      </w:r>
      <w:r>
        <w:rPr>
          <w:rFonts w:eastAsia="Calibri" w:cs="Times New Roman" w:ascii="Times New Roman" w:hAnsi="Times New Roman"/>
          <w:color w:val="000000"/>
          <w:sz w:val="26"/>
          <w:szCs w:val="26"/>
          <w:lang w:eastAsia="en-US" w:bidi="ar-SA"/>
        </w:rPr>
        <w:t>на 125 паркомісць.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Реквізити претендента: 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Повна назва _________________________________________</w:t>
      </w:r>
      <w:bookmarkStart w:id="0" w:name="_GoBack"/>
      <w:bookmarkEnd w:id="0"/>
      <w:r>
        <w:rPr>
          <w:rFonts w:cs="Times New Roman" w:ascii="Times New Roman" w:hAnsi="Times New Roman"/>
          <w:sz w:val="26"/>
          <w:szCs w:val="26"/>
        </w:rPr>
        <w:t xml:space="preserve">________________ 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Юридична та фактична адреса __________________________________________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cs="Times New Roman" w:ascii="Times New Roman" w:hAnsi="Times New Roman"/>
          <w:sz w:val="26"/>
          <w:szCs w:val="26"/>
          <w:vertAlign w:val="superscript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Додатки: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vertAlign w:val="superscript"/>
        </w:rPr>
        <w:t>(перелік документів що додається)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 умовами конкурсу та вимогами щодо влаштування та функціонування майданчика для платного паркування ознайомлений.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Даю згоду на обробку своїх персональних даних, відповідно до Закону України «Про захист персональних даних» з первинних джерел (у тому числі паспортні дані, ідентифікаційний код тощо) з метою забезпечення реалізації адміністративно-правових відносин.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«___» ______________ року</w:t>
        <w:tab/>
        <w:tab/>
        <w:t xml:space="preserve">________________/__________________   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</w:t>
      </w:r>
      <w:r>
        <w:rPr>
          <w:rFonts w:cs="Times New Roman" w:ascii="Times New Roman" w:hAnsi="Times New Roman"/>
          <w:sz w:val="26"/>
          <w:szCs w:val="26"/>
        </w:rPr>
        <w:t xml:space="preserve">(дата) </w:t>
        <w:tab/>
        <w:tab/>
        <w:tab/>
        <w:tab/>
        <w:tab/>
        <w:tab/>
        <w:t>(підпис/прізвище, ініціали)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Від заявника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    ____________________ ______________________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vertAlign w:val="superscript"/>
        </w:rPr>
        <w:t>уповноважена особа, посада, на підставі чого діє                       підпис</w:t>
        <w:tab/>
        <w:tab/>
        <w:tab/>
        <w:tab/>
        <w:t xml:space="preserve">                     ПІБ</w:t>
      </w:r>
    </w:p>
    <w:sectPr>
      <w:type w:val="nextPage"/>
      <w:pgSz w:w="11906" w:h="16838"/>
      <w:pgMar w:left="1134" w:right="1134" w:gutter="0" w:header="0" w:top="426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Покажчик"/>
    <w:basedOn w:val="Normal"/>
    <w:qFormat/>
    <w:pPr>
      <w:suppressLineNumbers/>
    </w:pPr>
    <w:rPr/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user1" w:customStyle="1">
    <w:name w:val="Покажчик (user)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/>
  </w:style>
  <w:style w:type="numbering" w:styleId="user2" w:customStyle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LibreOffice/25.8.3.2$Linux_X86_64 LibreOffice_project/8ca8d55c161d602844f5428fa4b58097424e324e</Application>
  <AppVersion>15.0000</AppVersion>
  <Pages>1</Pages>
  <Words>200</Words>
  <Characters>1751</Characters>
  <CharactersWithSpaces>2052</CharactersWithSpaces>
  <Paragraphs>27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2026-05-08T06:02:00Z</dcterms:created>
  <dc:creator>Тетяна Степанюк</dc:creator>
  <dc:description/>
  <dc:language>uk-UA</dc:language>
  <cp:lastModifiedBy/>
  <dcterms:modified xsi:type="dcterms:W3CDTF">2026-06-12T08:08:02Z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